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9" w:rsidRPr="00392A4A" w:rsidRDefault="009550E6" w:rsidP="00392A4A">
      <w:pPr>
        <w:spacing w:after="0" w:line="0" w:lineRule="atLeast"/>
        <w:ind w:left="7788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392A4A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392A4A" w:rsidRDefault="00D341C9" w:rsidP="00392A4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392A4A" w:rsidRDefault="00D341C9" w:rsidP="0039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392A4A" w:rsidRDefault="00D341C9" w:rsidP="00392A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B50D57" w:rsidRPr="00392A4A" w:rsidRDefault="00B50D57" w:rsidP="00392A4A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4" w:rsidRPr="00392A4A" w:rsidRDefault="00E860A4" w:rsidP="00392A4A">
      <w:pPr>
        <w:keepNext/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51C" w:rsidRDefault="00641287" w:rsidP="00392A4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схемы территорий </w:t>
      </w:r>
      <w:r w:rsidR="004D051C"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Республики, которым должны соответствовать региональные группы кандидатов</w:t>
      </w:r>
    </w:p>
    <w:p w:rsidR="00E860A4" w:rsidRPr="00392A4A" w:rsidRDefault="00641287" w:rsidP="00392A4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</w:t>
      </w:r>
      <w:r w:rsidR="00E860A4" w:rsidRPr="00392A4A">
        <w:rPr>
          <w:rFonts w:ascii="Times New Roman" w:hAnsi="Times New Roman" w:cs="Times New Roman"/>
          <w:b/>
          <w:bCs/>
          <w:sz w:val="28"/>
          <w:szCs w:val="28"/>
        </w:rPr>
        <w:t xml:space="preserve"> выборов депутатов </w:t>
      </w:r>
    </w:p>
    <w:p w:rsidR="00E860A4" w:rsidRPr="00392A4A" w:rsidRDefault="00E860A4" w:rsidP="00392A4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A4A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4D051C">
        <w:rPr>
          <w:rFonts w:ascii="Times New Roman" w:hAnsi="Times New Roman" w:cs="Times New Roman"/>
          <w:b/>
          <w:bCs/>
          <w:sz w:val="28"/>
          <w:szCs w:val="28"/>
        </w:rPr>
        <w:t>го Совета Удмуртской Республики</w:t>
      </w:r>
    </w:p>
    <w:p w:rsidR="00E860A4" w:rsidRPr="00392A4A" w:rsidRDefault="00E860A4" w:rsidP="00392A4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0A4" w:rsidRPr="00392A4A" w:rsidRDefault="00E860A4" w:rsidP="00392A4A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0A4" w:rsidRPr="00392A4A" w:rsidRDefault="00E860A4" w:rsidP="00392A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92A4A">
          <w:rPr>
            <w:rFonts w:ascii="Times New Roman" w:hAnsi="Times New Roman" w:cs="Times New Roman"/>
            <w:sz w:val="28"/>
            <w:szCs w:val="28"/>
          </w:rPr>
          <w:t>част</w:t>
        </w:r>
        <w:r w:rsidR="00641287">
          <w:rPr>
            <w:rFonts w:ascii="Times New Roman" w:hAnsi="Times New Roman" w:cs="Times New Roman"/>
            <w:sz w:val="28"/>
            <w:szCs w:val="28"/>
          </w:rPr>
          <w:t>ью 2.2</w:t>
        </w:r>
        <w:r w:rsidRPr="00392A4A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641287">
        <w:rPr>
          <w:rFonts w:ascii="Times New Roman" w:hAnsi="Times New Roman" w:cs="Times New Roman"/>
          <w:sz w:val="28"/>
          <w:szCs w:val="28"/>
        </w:rPr>
        <w:t>27</w:t>
      </w:r>
      <w:r w:rsidRPr="00392A4A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13 апреля 2007 года № 18-РЗ «О выборах депутатов Государственного Совета Удмуртской Республики» Государственный Совет Удмуртской Республики </w:t>
      </w:r>
      <w:r w:rsidRPr="00392A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60A4" w:rsidRPr="00392A4A" w:rsidRDefault="00E860A4" w:rsidP="004D051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6" w:history="1">
        <w:r w:rsidRPr="00392A4A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392A4A">
        <w:rPr>
          <w:rFonts w:ascii="Times New Roman" w:hAnsi="Times New Roman" w:cs="Times New Roman"/>
          <w:sz w:val="28"/>
          <w:szCs w:val="28"/>
        </w:rPr>
        <w:t xml:space="preserve"> </w:t>
      </w:r>
      <w:r w:rsidR="00641287">
        <w:rPr>
          <w:rFonts w:ascii="Times New Roman" w:hAnsi="Times New Roman" w:cs="Times New Roman"/>
          <w:sz w:val="28"/>
          <w:szCs w:val="28"/>
        </w:rPr>
        <w:t>территорий</w:t>
      </w:r>
      <w:r w:rsidR="004D051C">
        <w:rPr>
          <w:rFonts w:ascii="Times New Roman" w:hAnsi="Times New Roman" w:cs="Times New Roman"/>
          <w:sz w:val="28"/>
          <w:szCs w:val="28"/>
        </w:rPr>
        <w:t xml:space="preserve"> Удмуртской Республики, которым должны соответствовать региональные группы кандидатов </w:t>
      </w:r>
      <w:r w:rsidR="00641287">
        <w:rPr>
          <w:rFonts w:ascii="Times New Roman" w:hAnsi="Times New Roman" w:cs="Times New Roman"/>
          <w:sz w:val="28"/>
          <w:szCs w:val="28"/>
        </w:rPr>
        <w:t>при проведении</w:t>
      </w:r>
      <w:r w:rsidRPr="00392A4A">
        <w:rPr>
          <w:rFonts w:ascii="Times New Roman" w:hAnsi="Times New Roman" w:cs="Times New Roman"/>
          <w:sz w:val="28"/>
          <w:szCs w:val="28"/>
        </w:rPr>
        <w:t xml:space="preserve"> выборов депутатов Государственного Совета Удмуртской Республики</w:t>
      </w:r>
      <w:bookmarkStart w:id="0" w:name="_GoBack"/>
      <w:bookmarkEnd w:id="0"/>
      <w:r w:rsidRPr="00392A4A">
        <w:rPr>
          <w:rFonts w:ascii="Times New Roman" w:hAnsi="Times New Roman" w:cs="Times New Roman"/>
          <w:sz w:val="28"/>
          <w:szCs w:val="28"/>
        </w:rPr>
        <w:t>.</w:t>
      </w:r>
    </w:p>
    <w:p w:rsidR="00E860A4" w:rsidRPr="00392A4A" w:rsidRDefault="00E860A4" w:rsidP="00392A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774203" w:rsidRPr="00392A4A" w:rsidRDefault="00774203" w:rsidP="00392A4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E31C0" w:rsidRPr="00392A4A" w:rsidRDefault="00AE31C0" w:rsidP="00392A4A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143C4" w:rsidRPr="00392A4A" w:rsidRDefault="00F36AAB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392A4A" w:rsidRDefault="00F36AAB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392A4A" w:rsidRDefault="00F36AAB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392A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392A4A">
        <w:rPr>
          <w:rFonts w:ascii="Times New Roman" w:hAnsi="Times New Roman" w:cs="Times New Roman"/>
          <w:sz w:val="28"/>
          <w:szCs w:val="28"/>
        </w:rPr>
        <w:t xml:space="preserve">  </w:t>
      </w:r>
      <w:r w:rsidR="00E860A4" w:rsidRPr="00392A4A">
        <w:rPr>
          <w:rFonts w:ascii="Times New Roman" w:hAnsi="Times New Roman" w:cs="Times New Roman"/>
          <w:sz w:val="28"/>
          <w:szCs w:val="28"/>
        </w:rPr>
        <w:t xml:space="preserve">  </w:t>
      </w:r>
      <w:r w:rsidR="00C95528" w:rsidRPr="00392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367" w:rsidRPr="00392A4A">
        <w:rPr>
          <w:rFonts w:ascii="Times New Roman" w:hAnsi="Times New Roman" w:cs="Times New Roman"/>
          <w:sz w:val="28"/>
          <w:szCs w:val="28"/>
        </w:rPr>
        <w:t xml:space="preserve">  В</w:t>
      </w:r>
      <w:r w:rsidR="00E67AD6" w:rsidRPr="00392A4A">
        <w:rPr>
          <w:rFonts w:ascii="Times New Roman" w:hAnsi="Times New Roman" w:cs="Times New Roman"/>
          <w:sz w:val="28"/>
          <w:szCs w:val="28"/>
        </w:rPr>
        <w:t>.</w:t>
      </w:r>
      <w:r w:rsidR="00146367" w:rsidRPr="00392A4A">
        <w:rPr>
          <w:rFonts w:ascii="Times New Roman" w:hAnsi="Times New Roman" w:cs="Times New Roman"/>
          <w:sz w:val="28"/>
          <w:szCs w:val="28"/>
        </w:rPr>
        <w:t>П</w:t>
      </w:r>
      <w:r w:rsidR="00E67AD6" w:rsidRPr="00392A4A">
        <w:rPr>
          <w:rFonts w:ascii="Times New Roman" w:hAnsi="Times New Roman" w:cs="Times New Roman"/>
          <w:sz w:val="28"/>
          <w:szCs w:val="28"/>
        </w:rPr>
        <w:t>.</w:t>
      </w:r>
      <w:r w:rsidR="00DE3454" w:rsidRPr="00392A4A">
        <w:rPr>
          <w:rFonts w:ascii="Times New Roman" w:hAnsi="Times New Roman" w:cs="Times New Roman"/>
          <w:sz w:val="28"/>
          <w:szCs w:val="28"/>
        </w:rPr>
        <w:t xml:space="preserve"> </w:t>
      </w:r>
      <w:r w:rsidR="00146367" w:rsidRPr="00392A4A">
        <w:rPr>
          <w:rFonts w:ascii="Times New Roman" w:hAnsi="Times New Roman" w:cs="Times New Roman"/>
          <w:sz w:val="28"/>
          <w:szCs w:val="28"/>
        </w:rPr>
        <w:t>Невоструев</w:t>
      </w:r>
    </w:p>
    <w:p w:rsidR="00D341C9" w:rsidRPr="00392A4A" w:rsidRDefault="00D341C9" w:rsidP="00392A4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60A4" w:rsidRPr="00392A4A" w:rsidRDefault="00E860A4" w:rsidP="00392A4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1C9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г. Ижевск</w:t>
      </w:r>
    </w:p>
    <w:p w:rsidR="00D341C9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92A4A">
        <w:rPr>
          <w:rFonts w:ascii="Times New Roman" w:hAnsi="Times New Roman" w:cs="Times New Roman"/>
          <w:sz w:val="28"/>
          <w:szCs w:val="28"/>
        </w:rPr>
        <w:t>«</w:t>
      </w:r>
      <w:r w:rsidRPr="00392A4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392A4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392A4A">
        <w:rPr>
          <w:rFonts w:ascii="Times New Roman" w:hAnsi="Times New Roman" w:cs="Times New Roman"/>
          <w:sz w:val="28"/>
          <w:szCs w:val="28"/>
        </w:rPr>
        <w:t xml:space="preserve">» </w:t>
      </w:r>
      <w:r w:rsidR="000C022A" w:rsidRPr="00392A4A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92A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A4A">
        <w:rPr>
          <w:rFonts w:ascii="Times New Roman" w:hAnsi="Times New Roman" w:cs="Times New Roman"/>
          <w:sz w:val="28"/>
          <w:szCs w:val="28"/>
        </w:rPr>
        <w:t xml:space="preserve"> 20</w:t>
      </w:r>
      <w:r w:rsidR="00146367" w:rsidRPr="00392A4A">
        <w:rPr>
          <w:rFonts w:ascii="Times New Roman" w:hAnsi="Times New Roman" w:cs="Times New Roman"/>
          <w:sz w:val="28"/>
          <w:szCs w:val="28"/>
        </w:rPr>
        <w:t>2</w:t>
      </w:r>
      <w:r w:rsidR="00391AFA" w:rsidRPr="00392A4A">
        <w:rPr>
          <w:rFonts w:ascii="Times New Roman" w:hAnsi="Times New Roman" w:cs="Times New Roman"/>
          <w:sz w:val="28"/>
          <w:szCs w:val="28"/>
        </w:rPr>
        <w:t>2</w:t>
      </w:r>
      <w:r w:rsidRPr="00392A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1C9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№</w:t>
      </w:r>
      <w:r w:rsidR="00146367" w:rsidRPr="00392A4A">
        <w:rPr>
          <w:rFonts w:ascii="Times New Roman" w:hAnsi="Times New Roman" w:cs="Times New Roman"/>
          <w:sz w:val="28"/>
          <w:szCs w:val="28"/>
        </w:rPr>
        <w:t xml:space="preserve"> </w:t>
      </w:r>
      <w:r w:rsidR="000C022A" w:rsidRPr="00392A4A">
        <w:rPr>
          <w:rFonts w:ascii="Times New Roman" w:hAnsi="Times New Roman" w:cs="Times New Roman"/>
          <w:sz w:val="28"/>
          <w:szCs w:val="28"/>
        </w:rPr>
        <w:t>___</w:t>
      </w:r>
    </w:p>
    <w:p w:rsidR="00D341C9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60A4" w:rsidRPr="00392A4A" w:rsidRDefault="00E860A4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41C9" w:rsidRPr="00392A4A" w:rsidRDefault="008C254D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п</w:t>
      </w:r>
      <w:r w:rsidR="00D341C9" w:rsidRPr="00392A4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477B6" w:rsidRPr="00392A4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41C9" w:rsidRPr="00392A4A">
        <w:rPr>
          <w:rFonts w:ascii="Times New Roman" w:hAnsi="Times New Roman" w:cs="Times New Roman"/>
          <w:sz w:val="28"/>
          <w:szCs w:val="28"/>
        </w:rPr>
        <w:t>вносит:</w:t>
      </w:r>
    </w:p>
    <w:p w:rsidR="00D341C9" w:rsidRPr="00392A4A" w:rsidRDefault="007477B6" w:rsidP="00392A4A">
      <w:pPr>
        <w:spacing w:after="0" w:line="0" w:lineRule="atLeast"/>
        <w:ind w:right="-85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D341C9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Государственно</w:t>
      </w:r>
      <w:r w:rsidR="00FB6F61" w:rsidRPr="00392A4A">
        <w:rPr>
          <w:rFonts w:ascii="Times New Roman" w:hAnsi="Times New Roman" w:cs="Times New Roman"/>
          <w:sz w:val="28"/>
          <w:szCs w:val="28"/>
        </w:rPr>
        <w:t>го</w:t>
      </w:r>
      <w:r w:rsidRPr="00392A4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6F61" w:rsidRPr="00392A4A">
        <w:rPr>
          <w:rFonts w:ascii="Times New Roman" w:hAnsi="Times New Roman" w:cs="Times New Roman"/>
          <w:sz w:val="28"/>
          <w:szCs w:val="28"/>
        </w:rPr>
        <w:t>а</w:t>
      </w:r>
      <w:r w:rsidRPr="00392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B6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7477B6" w:rsidRPr="00392A4A" w:rsidRDefault="007477B6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строительству, </w:t>
      </w:r>
    </w:p>
    <w:p w:rsidR="007477B6" w:rsidRPr="00392A4A" w:rsidRDefault="007477B6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>местному самоуправлению</w:t>
      </w:r>
    </w:p>
    <w:p w:rsidR="007C1D3F" w:rsidRPr="00392A4A" w:rsidRDefault="007477B6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2A4A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</w:t>
      </w:r>
      <w:r w:rsidR="00C95528" w:rsidRPr="00392A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1AFA" w:rsidRPr="00392A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92A4A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392A4A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="00D341C9" w:rsidRPr="00392A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627" w:rsidRPr="00392A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41C9" w:rsidRPr="00392A4A">
        <w:rPr>
          <w:rFonts w:ascii="Times New Roman" w:hAnsi="Times New Roman" w:cs="Times New Roman"/>
          <w:sz w:val="28"/>
          <w:szCs w:val="28"/>
        </w:rPr>
        <w:t xml:space="preserve"> </w:t>
      </w:r>
      <w:r w:rsidRPr="00392A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41C9" w:rsidRPr="00392A4A" w:rsidRDefault="00D341C9" w:rsidP="00392A4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341C9" w:rsidRPr="00392A4A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A4A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51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1287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37A0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1AB5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5301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5528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60A4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7F3A3B5F4492765403BAD6D2DD4A45B6A223FF5204193BB03218DFF03774C1C9B15B298D8847C416BE22445D751CEC7F7007AE61C2F5993FEBE56AM9J" TargetMode="External"/><Relationship Id="rId5" Type="http://schemas.openxmlformats.org/officeDocument/2006/relationships/hyperlink" Target="consultantplus://offline/ref=D37F3A3B5F4492765403BAD6D2DD4A45B6A223FF530D1F3DB83218DFF03774C1C9B15B298D8847C417BA274D5D751CEC7F7007AE61C2F5993FEBE56A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Жданов Андрей Владимирович</cp:lastModifiedBy>
  <cp:revision>19</cp:revision>
  <cp:lastPrinted>2022-02-04T09:15:00Z</cp:lastPrinted>
  <dcterms:created xsi:type="dcterms:W3CDTF">2021-11-16T06:59:00Z</dcterms:created>
  <dcterms:modified xsi:type="dcterms:W3CDTF">2022-02-07T12:13:00Z</dcterms:modified>
</cp:coreProperties>
</file>